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C6E0" w14:textId="77777777" w:rsidR="00ED1545" w:rsidRPr="00ED1545" w:rsidRDefault="00ED1545" w:rsidP="00ED1545">
      <w:pPr>
        <w:pStyle w:val="Title"/>
        <w:rPr>
          <w:sz w:val="36"/>
          <w:szCs w:val="36"/>
        </w:rPr>
      </w:pPr>
      <w:r w:rsidRPr="00ED1545">
        <w:rPr>
          <w:color w:val="51815C"/>
          <w:sz w:val="36"/>
          <w:szCs w:val="36"/>
          <w:u w:color="52825D"/>
        </w:rPr>
        <w:t>Equal Opportunity Monitoring Information</w:t>
      </w:r>
    </w:p>
    <w:p w14:paraId="1A3D3A0C" w14:textId="77777777" w:rsidR="00ED1545" w:rsidRDefault="00ED1545" w:rsidP="00ED1545">
      <w:pPr>
        <w:pStyle w:val="BodyText"/>
        <w:rPr>
          <w:b/>
          <w:sz w:val="9"/>
        </w:rPr>
      </w:pPr>
    </w:p>
    <w:p w14:paraId="39E89A74" w14:textId="77777777" w:rsidR="00ED1545" w:rsidRPr="007755A9" w:rsidRDefault="00ED1545" w:rsidP="00ED1545">
      <w:pPr>
        <w:pStyle w:val="BodyText"/>
        <w:spacing w:before="60"/>
        <w:ind w:left="100" w:right="614"/>
        <w:rPr>
          <w:sz w:val="22"/>
          <w:szCs w:val="22"/>
        </w:rPr>
      </w:pPr>
      <w:r w:rsidRPr="007755A9">
        <w:rPr>
          <w:color w:val="2F3B44"/>
          <w:spacing w:val="-1"/>
          <w:sz w:val="22"/>
          <w:szCs w:val="22"/>
        </w:rPr>
        <w:t>Personal</w:t>
      </w:r>
      <w:r w:rsidRPr="007755A9">
        <w:rPr>
          <w:color w:val="2F3B44"/>
          <w:sz w:val="22"/>
          <w:szCs w:val="22"/>
        </w:rPr>
        <w:t xml:space="preserve"> </w:t>
      </w:r>
      <w:r w:rsidRPr="007755A9">
        <w:rPr>
          <w:color w:val="2F3B44"/>
          <w:spacing w:val="-1"/>
          <w:sz w:val="22"/>
          <w:szCs w:val="22"/>
        </w:rPr>
        <w:t>information</w:t>
      </w:r>
      <w:r w:rsidRPr="007755A9">
        <w:rPr>
          <w:color w:val="2F3B44"/>
          <w:sz w:val="22"/>
          <w:szCs w:val="22"/>
        </w:rPr>
        <w:t xml:space="preserve"> including</w:t>
      </w:r>
      <w:r w:rsidRPr="007755A9">
        <w:rPr>
          <w:color w:val="2F3B44"/>
          <w:spacing w:val="14"/>
          <w:sz w:val="22"/>
          <w:szCs w:val="22"/>
        </w:rPr>
        <w:t xml:space="preserve"> </w:t>
      </w:r>
      <w:r w:rsidRPr="007755A9">
        <w:rPr>
          <w:color w:val="2F3B44"/>
          <w:sz w:val="22"/>
          <w:szCs w:val="22"/>
        </w:rPr>
        <w:t>gender,</w:t>
      </w:r>
      <w:r w:rsidRPr="007755A9">
        <w:rPr>
          <w:color w:val="2F3B44"/>
          <w:spacing w:val="-15"/>
          <w:sz w:val="22"/>
          <w:szCs w:val="22"/>
        </w:rPr>
        <w:t xml:space="preserve"> </w:t>
      </w:r>
      <w:r w:rsidRPr="007755A9">
        <w:rPr>
          <w:color w:val="2F3B44"/>
          <w:sz w:val="22"/>
          <w:szCs w:val="22"/>
        </w:rPr>
        <w:t>ethnicity</w:t>
      </w:r>
      <w:r w:rsidRPr="007755A9">
        <w:rPr>
          <w:color w:val="2F3B44"/>
          <w:spacing w:val="1"/>
          <w:sz w:val="22"/>
          <w:szCs w:val="22"/>
        </w:rPr>
        <w:t xml:space="preserve"> </w:t>
      </w:r>
      <w:r w:rsidRPr="007755A9">
        <w:rPr>
          <w:color w:val="2F3B44"/>
          <w:sz w:val="22"/>
          <w:szCs w:val="22"/>
        </w:rPr>
        <w:t>and age is</w:t>
      </w:r>
      <w:r w:rsidRPr="007755A9">
        <w:rPr>
          <w:color w:val="2F3B44"/>
          <w:spacing w:val="6"/>
          <w:sz w:val="22"/>
          <w:szCs w:val="22"/>
        </w:rPr>
        <w:t xml:space="preserve"> </w:t>
      </w:r>
      <w:r w:rsidRPr="007755A9">
        <w:rPr>
          <w:color w:val="2F3B44"/>
          <w:sz w:val="22"/>
          <w:szCs w:val="22"/>
        </w:rPr>
        <w:t>collected</w:t>
      </w:r>
      <w:r w:rsidRPr="007755A9">
        <w:rPr>
          <w:color w:val="2F3B44"/>
          <w:spacing w:val="-7"/>
          <w:sz w:val="22"/>
          <w:szCs w:val="22"/>
        </w:rPr>
        <w:t xml:space="preserve"> </w:t>
      </w:r>
      <w:r w:rsidRPr="007755A9">
        <w:rPr>
          <w:color w:val="2F3B44"/>
          <w:sz w:val="22"/>
          <w:szCs w:val="22"/>
        </w:rPr>
        <w:t>by</w:t>
      </w:r>
      <w:r w:rsidRPr="007755A9">
        <w:rPr>
          <w:color w:val="2F3B44"/>
          <w:spacing w:val="1"/>
          <w:sz w:val="22"/>
          <w:szCs w:val="22"/>
        </w:rPr>
        <w:t xml:space="preserve"> </w:t>
      </w:r>
      <w:r w:rsidRPr="007755A9">
        <w:rPr>
          <w:color w:val="2F3B44"/>
          <w:sz w:val="22"/>
          <w:szCs w:val="22"/>
        </w:rPr>
        <w:t>3VA is for monitoring purposes only</w:t>
      </w:r>
      <w:r w:rsidRPr="007755A9">
        <w:rPr>
          <w:color w:val="2F3B44"/>
          <w:spacing w:val="1"/>
          <w:sz w:val="22"/>
          <w:szCs w:val="22"/>
        </w:rPr>
        <w:t xml:space="preserve"> </w:t>
      </w:r>
      <w:r w:rsidRPr="007755A9">
        <w:rPr>
          <w:color w:val="2F3B44"/>
          <w:sz w:val="22"/>
          <w:szCs w:val="22"/>
        </w:rPr>
        <w:t>and</w:t>
      </w:r>
      <w:r w:rsidRPr="007755A9">
        <w:rPr>
          <w:color w:val="2F3B44"/>
          <w:spacing w:val="-43"/>
          <w:sz w:val="22"/>
          <w:szCs w:val="22"/>
        </w:rPr>
        <w:t xml:space="preserve"> </w:t>
      </w:r>
      <w:r w:rsidRPr="007755A9">
        <w:rPr>
          <w:color w:val="2F3B44"/>
          <w:sz w:val="22"/>
          <w:szCs w:val="22"/>
        </w:rPr>
        <w:t>will not be used in any decisions affecting you.</w:t>
      </w:r>
    </w:p>
    <w:p w14:paraId="2B7A218B" w14:textId="77777777" w:rsidR="00ED1545" w:rsidRPr="007755A9" w:rsidRDefault="00ED1545" w:rsidP="00ED1545">
      <w:pPr>
        <w:pStyle w:val="BodyText"/>
        <w:rPr>
          <w:sz w:val="22"/>
          <w:szCs w:val="22"/>
        </w:rPr>
      </w:pPr>
    </w:p>
    <w:p w14:paraId="07659D54" w14:textId="38DC9248" w:rsidR="00ED1545" w:rsidRPr="007755A9" w:rsidRDefault="00ED1545" w:rsidP="00ED1545">
      <w:pPr>
        <w:pStyle w:val="BodyText"/>
        <w:ind w:left="100" w:right="859"/>
        <w:rPr>
          <w:color w:val="2F3B44"/>
          <w:sz w:val="22"/>
          <w:szCs w:val="22"/>
        </w:rPr>
      </w:pPr>
      <w:r w:rsidRPr="007755A9">
        <w:rPr>
          <w:color w:val="2F3B44"/>
          <w:sz w:val="22"/>
          <w:szCs w:val="22"/>
        </w:rPr>
        <w:t xml:space="preserve">This page is an optional part of our </w:t>
      </w:r>
      <w:proofErr w:type="gramStart"/>
      <w:r w:rsidRPr="007755A9">
        <w:rPr>
          <w:color w:val="2F3B44"/>
          <w:sz w:val="22"/>
          <w:szCs w:val="22"/>
        </w:rPr>
        <w:t>Registration</w:t>
      </w:r>
      <w:proofErr w:type="gramEnd"/>
      <w:r w:rsidRPr="007755A9">
        <w:rPr>
          <w:color w:val="2F3B44"/>
          <w:sz w:val="22"/>
          <w:szCs w:val="22"/>
        </w:rPr>
        <w:t xml:space="preserve"> form that will help us further </w:t>
      </w:r>
      <w:proofErr w:type="spellStart"/>
      <w:r w:rsidRPr="007755A9">
        <w:rPr>
          <w:color w:val="2F3B44"/>
          <w:sz w:val="22"/>
          <w:szCs w:val="22"/>
        </w:rPr>
        <w:t>analyse</w:t>
      </w:r>
      <w:proofErr w:type="spellEnd"/>
      <w:r w:rsidRPr="007755A9">
        <w:rPr>
          <w:color w:val="2F3B44"/>
          <w:sz w:val="22"/>
          <w:szCs w:val="22"/>
        </w:rPr>
        <w:t xml:space="preserve"> your responses based on</w:t>
      </w:r>
      <w:r w:rsidRPr="007755A9">
        <w:rPr>
          <w:color w:val="2F3B44"/>
          <w:spacing w:val="-43"/>
          <w:sz w:val="22"/>
          <w:szCs w:val="22"/>
        </w:rPr>
        <w:t xml:space="preserve"> </w:t>
      </w:r>
      <w:r w:rsidRPr="007755A9">
        <w:rPr>
          <w:color w:val="2F3B44"/>
          <w:sz w:val="22"/>
          <w:szCs w:val="22"/>
        </w:rPr>
        <w:t>the demographic data you provide us with. The responses that you do give will assist us greatly in our</w:t>
      </w:r>
      <w:r w:rsidRPr="007755A9">
        <w:rPr>
          <w:color w:val="2F3B44"/>
          <w:spacing w:val="1"/>
          <w:sz w:val="22"/>
          <w:szCs w:val="22"/>
        </w:rPr>
        <w:t xml:space="preserve"> </w:t>
      </w:r>
      <w:r w:rsidRPr="007755A9">
        <w:rPr>
          <w:color w:val="2F3B44"/>
          <w:sz w:val="22"/>
          <w:szCs w:val="22"/>
        </w:rPr>
        <w:t>commitment to diversity and will be</w:t>
      </w:r>
      <w:r w:rsidRPr="007755A9">
        <w:rPr>
          <w:color w:val="2F3B44"/>
          <w:spacing w:val="8"/>
          <w:sz w:val="22"/>
          <w:szCs w:val="22"/>
        </w:rPr>
        <w:t xml:space="preserve"> </w:t>
      </w:r>
      <w:r w:rsidRPr="007755A9">
        <w:rPr>
          <w:color w:val="2F3B44"/>
          <w:sz w:val="22"/>
          <w:szCs w:val="22"/>
        </w:rPr>
        <w:t>kept</w:t>
      </w:r>
      <w:r w:rsidRPr="007755A9">
        <w:rPr>
          <w:color w:val="2F3B44"/>
          <w:spacing w:val="-9"/>
          <w:sz w:val="22"/>
          <w:szCs w:val="22"/>
        </w:rPr>
        <w:t xml:space="preserve"> </w:t>
      </w:r>
      <w:r w:rsidRPr="007755A9">
        <w:rPr>
          <w:color w:val="2F3B44"/>
          <w:sz w:val="22"/>
          <w:szCs w:val="22"/>
        </w:rPr>
        <w:t>strictly confidential.</w:t>
      </w:r>
    </w:p>
    <w:p w14:paraId="3A37ACBD" w14:textId="77777777" w:rsidR="00ED1545" w:rsidRDefault="00ED1545" w:rsidP="00ED1545">
      <w:pPr>
        <w:pStyle w:val="BodyText"/>
        <w:ind w:left="100" w:right="859"/>
      </w:pPr>
    </w:p>
    <w:p w14:paraId="38971073" w14:textId="56240F0C" w:rsidR="00ED1545" w:rsidRDefault="00ED1545" w:rsidP="00ED1545">
      <w:pPr>
        <w:pStyle w:val="BodyText"/>
        <w:ind w:left="100" w:right="859"/>
        <w:rPr>
          <w:color w:val="51815C"/>
        </w:rPr>
      </w:pPr>
      <w:r w:rsidRPr="00A57CA1">
        <w:rPr>
          <w:b/>
          <w:bCs/>
          <w:color w:val="51815C"/>
          <w:sz w:val="24"/>
          <w:szCs w:val="24"/>
        </w:rPr>
        <w:t>Sex</w:t>
      </w:r>
      <w:r>
        <w:rPr>
          <w:b/>
          <w:color w:val="51815C"/>
          <w:sz w:val="24"/>
        </w:rPr>
        <w:t xml:space="preserve">: </w:t>
      </w:r>
      <w:r w:rsidR="00AE443C">
        <w:rPr>
          <w:color w:val="51815C"/>
        </w:rPr>
        <w:t>W</w:t>
      </w:r>
      <w:r w:rsidRPr="00A57CA1">
        <w:rPr>
          <w:color w:val="51815C"/>
        </w:rPr>
        <w:t xml:space="preserve">hich of the following best describes your </w:t>
      </w:r>
      <w:r>
        <w:rPr>
          <w:color w:val="51815C"/>
        </w:rPr>
        <w:t>sex</w:t>
      </w:r>
      <w:r w:rsidRPr="00A57CA1">
        <w:rPr>
          <w:color w:val="51815C"/>
        </w:rPr>
        <w:t>?</w:t>
      </w:r>
    </w:p>
    <w:p w14:paraId="6925197F" w14:textId="12078F49" w:rsidR="00AB33A4" w:rsidRDefault="00AB33A4" w:rsidP="00ED1545">
      <w:pPr>
        <w:pStyle w:val="BodyText"/>
        <w:ind w:left="100" w:right="859"/>
        <w:rPr>
          <w:color w:val="51815C"/>
        </w:rPr>
      </w:pPr>
      <w:sdt>
        <w:sdtPr>
          <w:id w:val="320855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2D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color w:val="51815C"/>
        </w:rPr>
        <w:t>Male</w:t>
      </w:r>
      <w:r>
        <w:rPr>
          <w:color w:val="51815C"/>
        </w:rPr>
        <w:tab/>
      </w:r>
      <w:sdt>
        <w:sdtPr>
          <w:rPr>
            <w:color w:val="51815C"/>
          </w:rPr>
          <w:id w:val="119424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</w:rPr>
            <w:t>☐</w:t>
          </w:r>
        </w:sdtContent>
      </w:sdt>
      <w:r>
        <w:rPr>
          <w:color w:val="51815C"/>
        </w:rPr>
        <w:t xml:space="preserve"> </w:t>
      </w:r>
      <w:r>
        <w:rPr>
          <w:color w:val="51815C"/>
        </w:rPr>
        <w:t>Female</w:t>
      </w:r>
      <w:r>
        <w:rPr>
          <w:color w:val="51815C"/>
        </w:rPr>
        <w:tab/>
      </w:r>
      <w:sdt>
        <w:sdtPr>
          <w:rPr>
            <w:color w:val="51815C"/>
          </w:rPr>
          <w:id w:val="-32150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</w:rPr>
            <w:t>☐</w:t>
          </w:r>
        </w:sdtContent>
      </w:sdt>
      <w:r>
        <w:rPr>
          <w:color w:val="51815C"/>
        </w:rPr>
        <w:t xml:space="preserve"> </w:t>
      </w:r>
      <w:r>
        <w:rPr>
          <w:color w:val="51815C"/>
        </w:rPr>
        <w:t>Prefer not to say</w:t>
      </w:r>
      <w:r>
        <w:rPr>
          <w:color w:val="51815C"/>
        </w:rPr>
        <w:tab/>
      </w:r>
    </w:p>
    <w:p w14:paraId="4D250ED1" w14:textId="1F3ED8BD" w:rsidR="00ED1545" w:rsidRDefault="00AB33A4" w:rsidP="00ED1545">
      <w:pPr>
        <w:pStyle w:val="BodyText"/>
        <w:ind w:left="100" w:right="859"/>
      </w:pPr>
      <w:sdt>
        <w:sdtPr>
          <w:rPr>
            <w:rFonts w:ascii="MS Gothic" w:eastAsia="MS Gothic" w:hAnsi="MS Gothic"/>
          </w:rPr>
          <w:id w:val="2115321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rPr>
          <w:color w:val="51815C"/>
        </w:rPr>
        <w:t>Prefer to self‐describe</w:t>
      </w:r>
      <w:r>
        <w:rPr>
          <w:color w:val="51815C"/>
        </w:rPr>
        <w:tab/>
      </w:r>
      <w:sdt>
        <w:sdtPr>
          <w:rPr>
            <w:color w:val="51815C"/>
          </w:rPr>
          <w:id w:val="-2133846646"/>
          <w:placeholder>
            <w:docPart w:val="DefaultPlaceholder_-1854013440"/>
          </w:placeholder>
          <w:showingPlcHdr/>
          <w:text/>
        </w:sdtPr>
        <w:sdtContent>
          <w:r w:rsidRPr="00B72736">
            <w:rPr>
              <w:rStyle w:val="PlaceholderText"/>
            </w:rPr>
            <w:t>Click or tap here to enter text.</w:t>
          </w:r>
        </w:sdtContent>
      </w:sdt>
    </w:p>
    <w:p w14:paraId="7A54FB9A" w14:textId="77777777" w:rsidR="00AB33A4" w:rsidRDefault="00AB33A4" w:rsidP="00ED1545">
      <w:pPr>
        <w:pStyle w:val="BodyText"/>
        <w:ind w:left="100" w:right="859"/>
      </w:pPr>
    </w:p>
    <w:p w14:paraId="411CC66A" w14:textId="628FCE4A" w:rsidR="002D329A" w:rsidRDefault="002D329A" w:rsidP="00ED1545">
      <w:pPr>
        <w:pStyle w:val="BodyText"/>
        <w:ind w:left="100" w:right="859"/>
        <w:rPr>
          <w:color w:val="51815C"/>
        </w:rPr>
      </w:pPr>
      <w:r>
        <w:rPr>
          <w:b/>
          <w:color w:val="51815C"/>
          <w:sz w:val="24"/>
        </w:rPr>
        <w:t xml:space="preserve">Sexual orientation: </w:t>
      </w:r>
      <w:r w:rsidR="00AE443C" w:rsidRPr="00A57CA1">
        <w:rPr>
          <w:color w:val="51815C"/>
        </w:rPr>
        <w:t>Which</w:t>
      </w:r>
      <w:r w:rsidRPr="00A57CA1">
        <w:rPr>
          <w:color w:val="51815C"/>
        </w:rPr>
        <w:t xml:space="preserve"> of the following best </w:t>
      </w:r>
      <w:r w:rsidRPr="00B4514E">
        <w:rPr>
          <w:color w:val="51815C"/>
        </w:rPr>
        <w:t>describes</w:t>
      </w:r>
      <w:r w:rsidRPr="00A57CA1">
        <w:rPr>
          <w:color w:val="51815C"/>
        </w:rPr>
        <w:t xml:space="preserve"> your</w:t>
      </w:r>
      <w:r w:rsidRPr="00A57CA1">
        <w:rPr>
          <w:color w:val="51815C"/>
          <w:spacing w:val="15"/>
        </w:rPr>
        <w:t xml:space="preserve"> </w:t>
      </w:r>
      <w:r w:rsidRPr="00A57CA1">
        <w:rPr>
          <w:color w:val="51815C"/>
        </w:rPr>
        <w:t>sexual</w:t>
      </w:r>
      <w:r w:rsidRPr="00A57CA1">
        <w:rPr>
          <w:color w:val="51815C"/>
          <w:spacing w:val="-16"/>
        </w:rPr>
        <w:t xml:space="preserve"> </w:t>
      </w:r>
      <w:r w:rsidRPr="00A57CA1">
        <w:rPr>
          <w:color w:val="51815C"/>
        </w:rPr>
        <w:t>orientation</w:t>
      </w:r>
      <w:r>
        <w:rPr>
          <w:color w:val="51815C"/>
        </w:rPr>
        <w:t>?</w:t>
      </w:r>
    </w:p>
    <w:p w14:paraId="1044F5FE" w14:textId="4CA6F695" w:rsidR="00AE443C" w:rsidRDefault="00AB33A4" w:rsidP="00ED1545">
      <w:pPr>
        <w:pStyle w:val="BodyText"/>
        <w:ind w:left="100" w:right="859"/>
        <w:rPr>
          <w:color w:val="51815C"/>
        </w:rPr>
      </w:pPr>
      <w:sdt>
        <w:sdtPr>
          <w:rPr>
            <w:color w:val="51815C"/>
          </w:rPr>
          <w:id w:val="-1247649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</w:rPr>
            <w:t>☐</w:t>
          </w:r>
        </w:sdtContent>
      </w:sdt>
      <w:r>
        <w:rPr>
          <w:color w:val="51815C"/>
        </w:rPr>
        <w:t xml:space="preserve"> </w:t>
      </w:r>
      <w:r>
        <w:rPr>
          <w:color w:val="51815C"/>
        </w:rPr>
        <w:t>Gay</w:t>
      </w:r>
      <w:r>
        <w:rPr>
          <w:color w:val="51815C"/>
          <w:spacing w:val="16"/>
        </w:rPr>
        <w:t xml:space="preserve"> </w:t>
      </w:r>
      <w:r>
        <w:rPr>
          <w:color w:val="51815C"/>
        </w:rPr>
        <w:t>or</w:t>
      </w:r>
      <w:r>
        <w:rPr>
          <w:color w:val="51815C"/>
          <w:spacing w:val="-17"/>
        </w:rPr>
        <w:t xml:space="preserve"> </w:t>
      </w:r>
      <w:r>
        <w:rPr>
          <w:color w:val="51815C"/>
        </w:rPr>
        <w:t>Lesbian</w:t>
      </w:r>
      <w:r>
        <w:rPr>
          <w:color w:val="51815C"/>
        </w:rPr>
        <w:tab/>
      </w:r>
      <w:sdt>
        <w:sdtPr>
          <w:rPr>
            <w:color w:val="51815C"/>
          </w:rPr>
          <w:id w:val="-1142885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</w:rPr>
            <w:t>☐</w:t>
          </w:r>
        </w:sdtContent>
      </w:sdt>
      <w:r>
        <w:rPr>
          <w:color w:val="51815C"/>
        </w:rPr>
        <w:t xml:space="preserve"> </w:t>
      </w:r>
      <w:r>
        <w:rPr>
          <w:color w:val="51815C"/>
        </w:rPr>
        <w:t>Heterosexual/Straight</w:t>
      </w:r>
      <w:r>
        <w:rPr>
          <w:color w:val="51815C"/>
        </w:rPr>
        <w:tab/>
      </w:r>
      <w:r>
        <w:rPr>
          <w:color w:val="51815C"/>
        </w:rPr>
        <w:tab/>
      </w:r>
      <w:sdt>
        <w:sdtPr>
          <w:rPr>
            <w:color w:val="51815C"/>
          </w:rPr>
          <w:id w:val="79564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</w:rPr>
            <w:t>☐</w:t>
          </w:r>
        </w:sdtContent>
      </w:sdt>
      <w:r>
        <w:rPr>
          <w:color w:val="51815C"/>
        </w:rPr>
        <w:t xml:space="preserve"> </w:t>
      </w:r>
      <w:r>
        <w:rPr>
          <w:color w:val="51815C"/>
        </w:rPr>
        <w:t>Prefer not to say</w:t>
      </w:r>
    </w:p>
    <w:p w14:paraId="3B577AB4" w14:textId="5B5875B0" w:rsidR="00AB33A4" w:rsidRDefault="00AB33A4" w:rsidP="00AB33A4">
      <w:pPr>
        <w:pStyle w:val="TableParagraph"/>
        <w:spacing w:line="244" w:lineRule="exact"/>
        <w:ind w:left="100"/>
        <w:rPr>
          <w:color w:val="51815C"/>
          <w:sz w:val="20"/>
        </w:rPr>
      </w:pPr>
      <w:sdt>
        <w:sdtPr>
          <w:rPr>
            <w:color w:val="51815C"/>
          </w:rPr>
          <w:id w:val="-46505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</w:rPr>
            <w:t>☐</w:t>
          </w:r>
        </w:sdtContent>
      </w:sdt>
      <w:r>
        <w:rPr>
          <w:color w:val="51815C"/>
        </w:rPr>
        <w:t xml:space="preserve"> </w:t>
      </w:r>
      <w:r>
        <w:rPr>
          <w:color w:val="51815C"/>
          <w:sz w:val="20"/>
        </w:rPr>
        <w:t>Prefer to self‐describe</w:t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  <w:szCs w:val="20"/>
          </w:rPr>
          <w:id w:val="1177388159"/>
          <w:placeholder>
            <w:docPart w:val="DefaultPlaceholder_-1854013440"/>
          </w:placeholder>
          <w:showingPlcHdr/>
          <w:text/>
        </w:sdtPr>
        <w:sdtEndPr>
          <w:rPr>
            <w:szCs w:val="22"/>
          </w:rPr>
        </w:sdtEndPr>
        <w:sdtContent>
          <w:r w:rsidRPr="00770C12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01E74E0" w14:textId="77777777" w:rsidR="00B4514E" w:rsidRDefault="00B4514E" w:rsidP="00AB33A4">
      <w:pPr>
        <w:pStyle w:val="TableParagraph"/>
        <w:spacing w:line="244" w:lineRule="exact"/>
        <w:ind w:left="100"/>
        <w:rPr>
          <w:color w:val="51815C"/>
          <w:sz w:val="20"/>
        </w:rPr>
      </w:pPr>
    </w:p>
    <w:p w14:paraId="757B11A1" w14:textId="77777777" w:rsidR="00B4514E" w:rsidRDefault="00B4514E" w:rsidP="00B4514E">
      <w:pPr>
        <w:widowControl w:val="0"/>
        <w:tabs>
          <w:tab w:val="left" w:pos="526"/>
        </w:tabs>
        <w:autoSpaceDE w:val="0"/>
        <w:autoSpaceDN w:val="0"/>
        <w:spacing w:after="0" w:line="240" w:lineRule="auto"/>
        <w:ind w:left="166"/>
      </w:pPr>
      <w:r w:rsidRPr="00B4514E">
        <w:rPr>
          <w:b/>
          <w:bCs/>
          <w:color w:val="51815C"/>
        </w:rPr>
        <w:t>Gender reassignment</w:t>
      </w:r>
      <w:r w:rsidRPr="00B4514E">
        <w:rPr>
          <w:b/>
          <w:color w:val="51815C"/>
        </w:rPr>
        <w:t xml:space="preserve">: </w:t>
      </w:r>
      <w:r w:rsidRPr="00B4514E">
        <w:rPr>
          <w:color w:val="51815C"/>
          <w:sz w:val="20"/>
          <w:szCs w:val="20"/>
        </w:rPr>
        <w:t>Is the gender you identify with the same as your sex recorded at birth?</w:t>
      </w:r>
    </w:p>
    <w:p w14:paraId="79B53873" w14:textId="03809B20" w:rsidR="00B4514E" w:rsidRDefault="00B4514E" w:rsidP="00AB33A4">
      <w:pPr>
        <w:pStyle w:val="TableParagraph"/>
        <w:spacing w:line="244" w:lineRule="exact"/>
        <w:ind w:left="100"/>
        <w:rPr>
          <w:color w:val="51815C"/>
          <w:sz w:val="20"/>
        </w:rPr>
      </w:pPr>
      <w:sdt>
        <w:sdtPr>
          <w:rPr>
            <w:color w:val="51815C"/>
            <w:sz w:val="20"/>
            <w:szCs w:val="20"/>
          </w:rPr>
          <w:id w:val="-10404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  <w:szCs w:val="20"/>
            </w:rPr>
            <w:t>☐</w:t>
          </w:r>
        </w:sdtContent>
      </w:sdt>
      <w:r>
        <w:rPr>
          <w:color w:val="51815C"/>
          <w:sz w:val="20"/>
          <w:szCs w:val="20"/>
        </w:rPr>
        <w:t xml:space="preserve"> Yes</w:t>
      </w:r>
      <w:r>
        <w:rPr>
          <w:color w:val="51815C"/>
          <w:sz w:val="20"/>
          <w:szCs w:val="20"/>
        </w:rPr>
        <w:tab/>
      </w:r>
      <w:r>
        <w:rPr>
          <w:color w:val="51815C"/>
          <w:sz w:val="20"/>
          <w:szCs w:val="20"/>
        </w:rPr>
        <w:tab/>
      </w:r>
      <w:sdt>
        <w:sdtPr>
          <w:rPr>
            <w:color w:val="51815C"/>
            <w:sz w:val="20"/>
            <w:szCs w:val="20"/>
          </w:rPr>
          <w:id w:val="1235894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  <w:szCs w:val="20"/>
            </w:rPr>
            <w:t>☐</w:t>
          </w:r>
        </w:sdtContent>
      </w:sdt>
      <w:r>
        <w:rPr>
          <w:color w:val="51815C"/>
          <w:sz w:val="20"/>
          <w:szCs w:val="20"/>
        </w:rPr>
        <w:t xml:space="preserve"> Noi</w:t>
      </w:r>
      <w:r>
        <w:rPr>
          <w:color w:val="51815C"/>
          <w:sz w:val="20"/>
          <w:szCs w:val="20"/>
        </w:rPr>
        <w:tab/>
      </w:r>
      <w:r>
        <w:rPr>
          <w:color w:val="51815C"/>
          <w:sz w:val="20"/>
          <w:szCs w:val="20"/>
        </w:rPr>
        <w:tab/>
      </w:r>
      <w:sdt>
        <w:sdtPr>
          <w:rPr>
            <w:color w:val="51815C"/>
            <w:sz w:val="20"/>
            <w:szCs w:val="20"/>
          </w:rPr>
          <w:id w:val="-1911690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  <w:szCs w:val="20"/>
            </w:rPr>
            <w:t>☐</w:t>
          </w:r>
        </w:sdtContent>
      </w:sdt>
      <w:r>
        <w:rPr>
          <w:color w:val="51815C"/>
          <w:sz w:val="20"/>
          <w:szCs w:val="20"/>
        </w:rPr>
        <w:t xml:space="preserve"> </w:t>
      </w:r>
      <w:r>
        <w:rPr>
          <w:color w:val="51815C"/>
          <w:sz w:val="20"/>
        </w:rPr>
        <w:t>Prefer not to say</w:t>
      </w:r>
    </w:p>
    <w:p w14:paraId="26F2B166" w14:textId="41A41386" w:rsidR="00B4514E" w:rsidRPr="00770C12" w:rsidRDefault="00B4514E" w:rsidP="00B4514E">
      <w:pPr>
        <w:pStyle w:val="BodyText"/>
        <w:ind w:left="100" w:right="1095"/>
        <w:rPr>
          <w:i/>
          <w:iCs/>
          <w:color w:val="51815C"/>
        </w:rPr>
      </w:pPr>
      <w:r w:rsidRPr="00770C12">
        <w:rPr>
          <w:i/>
          <w:iCs/>
          <w:color w:val="51815C"/>
        </w:rPr>
        <w:t>U</w:t>
      </w:r>
      <w:r w:rsidRPr="00770C12">
        <w:rPr>
          <w:i/>
          <w:iCs/>
          <w:color w:val="51815C"/>
        </w:rPr>
        <w:t>nder the Disability Discrimination Act, a disability is defined as ‘a physical or mental impairment that has a</w:t>
      </w:r>
      <w:r w:rsidRPr="00770C12">
        <w:rPr>
          <w:i/>
          <w:iCs/>
          <w:color w:val="51815C"/>
          <w:spacing w:val="-43"/>
        </w:rPr>
        <w:t xml:space="preserve"> </w:t>
      </w:r>
      <w:r w:rsidRPr="00770C12">
        <w:rPr>
          <w:i/>
          <w:iCs/>
          <w:color w:val="51815C"/>
          <w:w w:val="95"/>
        </w:rPr>
        <w:t>substantial</w:t>
      </w:r>
      <w:r w:rsidRPr="00770C12">
        <w:rPr>
          <w:i/>
          <w:iCs/>
          <w:color w:val="51815C"/>
          <w:spacing w:val="13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and</w:t>
      </w:r>
      <w:r w:rsidRPr="00770C12">
        <w:rPr>
          <w:i/>
          <w:iCs/>
          <w:color w:val="51815C"/>
          <w:spacing w:val="13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long-term</w:t>
      </w:r>
      <w:r w:rsidRPr="00770C12">
        <w:rPr>
          <w:i/>
          <w:iCs/>
          <w:color w:val="51815C"/>
          <w:spacing w:val="14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adverse</w:t>
      </w:r>
      <w:r w:rsidRPr="00770C12">
        <w:rPr>
          <w:i/>
          <w:iCs/>
          <w:color w:val="51815C"/>
          <w:spacing w:val="34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impact</w:t>
      </w:r>
      <w:r w:rsidRPr="00770C12">
        <w:rPr>
          <w:i/>
          <w:iCs/>
          <w:color w:val="51815C"/>
          <w:spacing w:val="-9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on</w:t>
      </w:r>
      <w:r w:rsidRPr="00770C12">
        <w:rPr>
          <w:i/>
          <w:iCs/>
          <w:color w:val="51815C"/>
          <w:spacing w:val="24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the</w:t>
      </w:r>
      <w:r w:rsidRPr="00770C12">
        <w:rPr>
          <w:i/>
          <w:iCs/>
          <w:color w:val="51815C"/>
          <w:spacing w:val="2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ability</w:t>
      </w:r>
      <w:r w:rsidRPr="00770C12">
        <w:rPr>
          <w:i/>
          <w:iCs/>
          <w:color w:val="51815C"/>
          <w:spacing w:val="13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to</w:t>
      </w:r>
      <w:r w:rsidRPr="00770C12">
        <w:rPr>
          <w:i/>
          <w:iCs/>
          <w:color w:val="51815C"/>
          <w:spacing w:val="14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carry</w:t>
      </w:r>
      <w:r w:rsidRPr="00770C12">
        <w:rPr>
          <w:i/>
          <w:iCs/>
          <w:color w:val="51815C"/>
          <w:spacing w:val="13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out</w:t>
      </w:r>
      <w:r w:rsidRPr="00770C12">
        <w:rPr>
          <w:i/>
          <w:iCs/>
          <w:color w:val="51815C"/>
          <w:spacing w:val="14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normal</w:t>
      </w:r>
      <w:r w:rsidRPr="00770C12">
        <w:rPr>
          <w:i/>
          <w:iCs/>
          <w:color w:val="51815C"/>
          <w:spacing w:val="13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day-to-day</w:t>
      </w:r>
      <w:r w:rsidRPr="00770C12">
        <w:rPr>
          <w:i/>
          <w:iCs/>
          <w:color w:val="51815C"/>
          <w:spacing w:val="13"/>
          <w:w w:val="95"/>
        </w:rPr>
        <w:t xml:space="preserve"> </w:t>
      </w:r>
      <w:r w:rsidRPr="00770C12">
        <w:rPr>
          <w:i/>
          <w:iCs/>
          <w:color w:val="51815C"/>
          <w:w w:val="95"/>
        </w:rPr>
        <w:t>activities’</w:t>
      </w:r>
    </w:p>
    <w:p w14:paraId="34B4968F" w14:textId="478C4EDA" w:rsidR="00B4514E" w:rsidRDefault="00B4514E" w:rsidP="00B4514E">
      <w:pPr>
        <w:pStyle w:val="TableParagraph"/>
        <w:spacing w:line="244" w:lineRule="exact"/>
        <w:ind w:left="0"/>
        <w:rPr>
          <w:color w:val="51815C"/>
          <w:sz w:val="20"/>
          <w:szCs w:val="20"/>
        </w:rPr>
      </w:pPr>
    </w:p>
    <w:p w14:paraId="3E1567B6" w14:textId="710B4759" w:rsidR="00770C12" w:rsidRDefault="00770C12" w:rsidP="00B4514E">
      <w:pPr>
        <w:pStyle w:val="TableParagraph"/>
        <w:spacing w:line="244" w:lineRule="exact"/>
        <w:ind w:left="0"/>
        <w:rPr>
          <w:color w:val="51815C"/>
          <w:sz w:val="20"/>
          <w:szCs w:val="20"/>
        </w:rPr>
      </w:pPr>
      <w:r>
        <w:rPr>
          <w:b/>
          <w:color w:val="51815C"/>
          <w:sz w:val="24"/>
        </w:rPr>
        <w:t xml:space="preserve">Ethnicity: </w:t>
      </w:r>
      <w:r w:rsidRPr="00770C12">
        <w:rPr>
          <w:color w:val="51815C"/>
          <w:sz w:val="20"/>
          <w:szCs w:val="20"/>
        </w:rPr>
        <w:t>what</w:t>
      </w:r>
      <w:r w:rsidRPr="00770C12">
        <w:rPr>
          <w:color w:val="51815C"/>
          <w:spacing w:val="7"/>
          <w:sz w:val="20"/>
          <w:szCs w:val="20"/>
        </w:rPr>
        <w:t xml:space="preserve"> </w:t>
      </w:r>
      <w:r w:rsidRPr="00770C12">
        <w:rPr>
          <w:color w:val="51815C"/>
          <w:sz w:val="20"/>
          <w:szCs w:val="20"/>
        </w:rPr>
        <w:t>is</w:t>
      </w:r>
      <w:r w:rsidRPr="00770C12">
        <w:rPr>
          <w:color w:val="51815C"/>
          <w:spacing w:val="-8"/>
          <w:sz w:val="20"/>
          <w:szCs w:val="20"/>
        </w:rPr>
        <w:t xml:space="preserve"> </w:t>
      </w:r>
      <w:r w:rsidRPr="00770C12">
        <w:rPr>
          <w:color w:val="51815C"/>
          <w:sz w:val="20"/>
          <w:szCs w:val="20"/>
        </w:rPr>
        <w:t>your ethnic group?</w:t>
      </w:r>
      <w:r w:rsidRPr="00770C12">
        <w:rPr>
          <w:color w:val="51815C"/>
          <w:sz w:val="20"/>
          <w:szCs w:val="20"/>
        </w:rPr>
        <w:tab/>
      </w:r>
      <w:r>
        <w:rPr>
          <w:color w:val="51815C"/>
          <w:sz w:val="24"/>
        </w:rPr>
        <w:tab/>
      </w:r>
      <w:r>
        <w:rPr>
          <w:color w:val="51815C"/>
          <w:sz w:val="24"/>
        </w:rPr>
        <w:tab/>
      </w:r>
      <w:r>
        <w:rPr>
          <w:b/>
          <w:color w:val="51815C"/>
          <w:sz w:val="24"/>
        </w:rPr>
        <w:t xml:space="preserve">Religion and belief: </w:t>
      </w:r>
      <w:r w:rsidRPr="00770C12">
        <w:rPr>
          <w:color w:val="51815C"/>
          <w:sz w:val="20"/>
          <w:szCs w:val="20"/>
        </w:rPr>
        <w:t>what</w:t>
      </w:r>
      <w:r w:rsidRPr="00770C12">
        <w:rPr>
          <w:color w:val="51815C"/>
          <w:spacing w:val="8"/>
          <w:sz w:val="20"/>
          <w:szCs w:val="20"/>
        </w:rPr>
        <w:t xml:space="preserve"> </w:t>
      </w:r>
      <w:r w:rsidRPr="00770C12">
        <w:rPr>
          <w:color w:val="51815C"/>
          <w:sz w:val="20"/>
          <w:szCs w:val="20"/>
        </w:rPr>
        <w:t>is</w:t>
      </w:r>
      <w:r w:rsidRPr="00770C12">
        <w:rPr>
          <w:color w:val="51815C"/>
          <w:spacing w:val="-9"/>
          <w:sz w:val="20"/>
          <w:szCs w:val="20"/>
        </w:rPr>
        <w:t xml:space="preserve"> </w:t>
      </w:r>
      <w:r w:rsidRPr="00770C12">
        <w:rPr>
          <w:color w:val="51815C"/>
          <w:sz w:val="20"/>
          <w:szCs w:val="20"/>
        </w:rPr>
        <w:t>your religion?</w:t>
      </w:r>
    </w:p>
    <w:p w14:paraId="00744DAF" w14:textId="1553C0A1" w:rsidR="00770C12" w:rsidRDefault="00352A7D" w:rsidP="00770C12">
      <w:pPr>
        <w:pStyle w:val="TableParagraph"/>
        <w:spacing w:before="14"/>
        <w:ind w:left="0"/>
        <w:rPr>
          <w:sz w:val="20"/>
        </w:rPr>
      </w:pPr>
      <w:sdt>
        <w:sdtPr>
          <w:rPr>
            <w:color w:val="51815C"/>
            <w:sz w:val="20"/>
          </w:rPr>
          <w:id w:val="-85364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Arab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3894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Buddhist</w:t>
      </w:r>
    </w:p>
    <w:p w14:paraId="33F388C0" w14:textId="2DF37F3C" w:rsidR="00770C12" w:rsidRDefault="00352A7D" w:rsidP="00B4514E">
      <w:pPr>
        <w:pStyle w:val="TableParagraph"/>
        <w:spacing w:line="244" w:lineRule="exact"/>
        <w:ind w:left="0"/>
        <w:rPr>
          <w:color w:val="51815C"/>
          <w:sz w:val="20"/>
        </w:rPr>
      </w:pPr>
      <w:sdt>
        <w:sdtPr>
          <w:rPr>
            <w:color w:val="51815C"/>
            <w:sz w:val="20"/>
          </w:rPr>
          <w:id w:val="-81217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Asian</w:t>
      </w:r>
      <w:r w:rsidR="00770C12">
        <w:rPr>
          <w:color w:val="51815C"/>
          <w:spacing w:val="8"/>
          <w:sz w:val="20"/>
        </w:rPr>
        <w:t xml:space="preserve"> </w:t>
      </w:r>
      <w:r w:rsidR="00770C12">
        <w:rPr>
          <w:color w:val="51815C"/>
          <w:sz w:val="20"/>
        </w:rPr>
        <w:t>or</w:t>
      </w:r>
      <w:r w:rsidR="00770C12">
        <w:rPr>
          <w:color w:val="51815C"/>
          <w:spacing w:val="9"/>
          <w:sz w:val="20"/>
        </w:rPr>
        <w:t xml:space="preserve"> </w:t>
      </w:r>
      <w:r w:rsidR="00770C12">
        <w:rPr>
          <w:color w:val="51815C"/>
          <w:sz w:val="20"/>
        </w:rPr>
        <w:t>Asian</w:t>
      </w:r>
      <w:r w:rsidR="00770C12">
        <w:rPr>
          <w:color w:val="51815C"/>
          <w:spacing w:val="8"/>
          <w:sz w:val="20"/>
        </w:rPr>
        <w:t xml:space="preserve"> </w:t>
      </w:r>
      <w:r w:rsidR="00770C12">
        <w:rPr>
          <w:color w:val="51815C"/>
          <w:sz w:val="20"/>
        </w:rPr>
        <w:t>British:</w:t>
      </w:r>
      <w:r w:rsidR="00770C12">
        <w:rPr>
          <w:color w:val="51815C"/>
          <w:spacing w:val="9"/>
          <w:sz w:val="20"/>
        </w:rPr>
        <w:t xml:space="preserve"> </w:t>
      </w:r>
      <w:r w:rsidR="00770C12">
        <w:rPr>
          <w:color w:val="51815C"/>
          <w:sz w:val="20"/>
        </w:rPr>
        <w:t>Indian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14201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Christian</w:t>
      </w:r>
    </w:p>
    <w:p w14:paraId="607A0C90" w14:textId="0EB21802" w:rsidR="00770C12" w:rsidRDefault="00352A7D" w:rsidP="00B4514E">
      <w:pPr>
        <w:pStyle w:val="TableParagraph"/>
        <w:spacing w:line="244" w:lineRule="exact"/>
        <w:ind w:left="0"/>
        <w:rPr>
          <w:color w:val="51815C"/>
          <w:sz w:val="20"/>
        </w:rPr>
      </w:pPr>
      <w:sdt>
        <w:sdtPr>
          <w:rPr>
            <w:color w:val="51815C"/>
            <w:sz w:val="20"/>
          </w:rPr>
          <w:id w:val="-48246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Asian or Asian British: Pakistani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-1290285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Hindu</w:t>
      </w:r>
    </w:p>
    <w:p w14:paraId="55E8E350" w14:textId="7B4FF624" w:rsidR="00770C12" w:rsidRDefault="00352A7D" w:rsidP="00B4514E">
      <w:pPr>
        <w:pStyle w:val="TableParagraph"/>
        <w:spacing w:line="244" w:lineRule="exact"/>
        <w:ind w:left="0"/>
        <w:rPr>
          <w:color w:val="51815C"/>
          <w:sz w:val="20"/>
        </w:rPr>
      </w:pPr>
      <w:sdt>
        <w:sdtPr>
          <w:rPr>
            <w:color w:val="51815C"/>
            <w:sz w:val="20"/>
          </w:rPr>
          <w:id w:val="39555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Asian or Asian British: Bangladeshi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150601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Jewish</w:t>
      </w:r>
    </w:p>
    <w:p w14:paraId="6D43DCB5" w14:textId="4283314D" w:rsidR="00770C12" w:rsidRDefault="00352A7D" w:rsidP="00B4514E">
      <w:pPr>
        <w:pStyle w:val="TableParagraph"/>
        <w:spacing w:line="244" w:lineRule="exact"/>
        <w:ind w:left="0"/>
        <w:rPr>
          <w:color w:val="51815C"/>
          <w:sz w:val="20"/>
        </w:rPr>
      </w:pPr>
      <w:sdt>
        <w:sdtPr>
          <w:rPr>
            <w:color w:val="51815C"/>
            <w:sz w:val="20"/>
          </w:rPr>
          <w:id w:val="2076470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Asian or Asian British: Chinese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1410119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Muslim</w:t>
      </w:r>
    </w:p>
    <w:p w14:paraId="4FBCBC91" w14:textId="7FD35B1E" w:rsidR="00770C12" w:rsidRDefault="00352A7D" w:rsidP="00B4514E">
      <w:pPr>
        <w:pStyle w:val="TableParagraph"/>
        <w:spacing w:line="244" w:lineRule="exact"/>
        <w:ind w:left="0"/>
        <w:rPr>
          <w:color w:val="51815C"/>
          <w:sz w:val="20"/>
        </w:rPr>
      </w:pPr>
      <w:sdt>
        <w:sdtPr>
          <w:rPr>
            <w:color w:val="51815C"/>
            <w:sz w:val="20"/>
          </w:rPr>
          <w:id w:val="-118211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Asian or Asian British: Other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68479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Non‐religious (atheist, Humanist etc.)</w:t>
      </w:r>
    </w:p>
    <w:p w14:paraId="057DB901" w14:textId="03378102" w:rsidR="00770C12" w:rsidRDefault="00352A7D" w:rsidP="00B4514E">
      <w:pPr>
        <w:pStyle w:val="TableParagraph"/>
        <w:spacing w:line="244" w:lineRule="exact"/>
        <w:ind w:left="0"/>
        <w:rPr>
          <w:color w:val="51815C"/>
          <w:spacing w:val="1"/>
          <w:sz w:val="20"/>
        </w:rPr>
      </w:pPr>
      <w:sdt>
        <w:sdtPr>
          <w:rPr>
            <w:color w:val="51815C"/>
            <w:sz w:val="20"/>
          </w:rPr>
          <w:id w:val="-867143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Black or Black British: Caribbean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-1957087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Sikh</w:t>
      </w:r>
    </w:p>
    <w:p w14:paraId="60689E70" w14:textId="086ADB50" w:rsidR="00770C12" w:rsidRDefault="00352A7D" w:rsidP="00B4514E">
      <w:pPr>
        <w:pStyle w:val="TableParagraph"/>
        <w:spacing w:line="244" w:lineRule="exact"/>
        <w:ind w:left="0"/>
        <w:rPr>
          <w:color w:val="51815C"/>
          <w:sz w:val="20"/>
        </w:rPr>
      </w:pPr>
      <w:sdt>
        <w:sdtPr>
          <w:rPr>
            <w:color w:val="51815C"/>
            <w:sz w:val="20"/>
          </w:rPr>
          <w:id w:val="-122420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Black or Black British: Other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-3173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Other</w:t>
      </w:r>
    </w:p>
    <w:p w14:paraId="305A41CA" w14:textId="4397A427" w:rsidR="00770C12" w:rsidRDefault="00352A7D" w:rsidP="00B4514E">
      <w:pPr>
        <w:pStyle w:val="TableParagraph"/>
        <w:spacing w:line="244" w:lineRule="exact"/>
        <w:ind w:left="0"/>
        <w:rPr>
          <w:color w:val="51815C"/>
          <w:sz w:val="20"/>
        </w:rPr>
      </w:pPr>
      <w:sdt>
        <w:sdtPr>
          <w:rPr>
            <w:color w:val="51815C"/>
            <w:sz w:val="20"/>
          </w:rPr>
          <w:id w:val="-163216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Mixed:</w:t>
      </w:r>
      <w:r w:rsidR="00770C12">
        <w:rPr>
          <w:color w:val="51815C"/>
          <w:spacing w:val="-4"/>
          <w:sz w:val="20"/>
        </w:rPr>
        <w:t xml:space="preserve"> </w:t>
      </w:r>
      <w:r w:rsidR="00770C12">
        <w:rPr>
          <w:color w:val="51815C"/>
          <w:sz w:val="20"/>
        </w:rPr>
        <w:t>White</w:t>
      </w:r>
      <w:r w:rsidR="00770C12">
        <w:rPr>
          <w:color w:val="51815C"/>
          <w:spacing w:val="-4"/>
          <w:sz w:val="20"/>
        </w:rPr>
        <w:t xml:space="preserve"> </w:t>
      </w:r>
      <w:r w:rsidR="00770C12">
        <w:rPr>
          <w:color w:val="51815C"/>
          <w:sz w:val="20"/>
        </w:rPr>
        <w:t>and</w:t>
      </w:r>
      <w:r w:rsidR="00770C12">
        <w:rPr>
          <w:color w:val="51815C"/>
          <w:spacing w:val="-4"/>
          <w:sz w:val="20"/>
        </w:rPr>
        <w:t xml:space="preserve"> </w:t>
      </w:r>
      <w:r w:rsidR="00770C12">
        <w:rPr>
          <w:color w:val="51815C"/>
          <w:sz w:val="20"/>
        </w:rPr>
        <w:t>Black</w:t>
      </w:r>
      <w:r w:rsidR="00770C12">
        <w:rPr>
          <w:color w:val="51815C"/>
          <w:spacing w:val="-4"/>
          <w:sz w:val="20"/>
        </w:rPr>
        <w:t xml:space="preserve"> </w:t>
      </w:r>
      <w:r w:rsidR="00770C12">
        <w:rPr>
          <w:color w:val="51815C"/>
          <w:sz w:val="20"/>
        </w:rPr>
        <w:t>Caribbean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-1601642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Prefer not to say</w:t>
      </w:r>
    </w:p>
    <w:p w14:paraId="5087F142" w14:textId="4E4FFF48" w:rsidR="00770C12" w:rsidRDefault="00352A7D" w:rsidP="00770C12">
      <w:pPr>
        <w:pStyle w:val="TableParagraph"/>
        <w:spacing w:line="237" w:lineRule="auto"/>
        <w:ind w:left="0" w:right="1188"/>
        <w:jc w:val="both"/>
        <w:rPr>
          <w:color w:val="51815C"/>
          <w:sz w:val="20"/>
        </w:rPr>
      </w:pPr>
      <w:sdt>
        <w:sdtPr>
          <w:rPr>
            <w:color w:val="51815C"/>
            <w:sz w:val="20"/>
          </w:rPr>
          <w:id w:val="-864053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Mixed: White and Black African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1298802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Prefer</w:t>
      </w:r>
      <w:r>
        <w:rPr>
          <w:color w:val="51815C"/>
          <w:spacing w:val="-8"/>
          <w:sz w:val="20"/>
        </w:rPr>
        <w:t xml:space="preserve"> </w:t>
      </w:r>
      <w:r>
        <w:rPr>
          <w:color w:val="51815C"/>
          <w:sz w:val="20"/>
        </w:rPr>
        <w:t>to</w:t>
      </w:r>
      <w:r>
        <w:rPr>
          <w:color w:val="51815C"/>
          <w:spacing w:val="-7"/>
          <w:sz w:val="20"/>
        </w:rPr>
        <w:t xml:space="preserve"> </w:t>
      </w:r>
      <w:r>
        <w:rPr>
          <w:color w:val="51815C"/>
          <w:sz w:val="20"/>
        </w:rPr>
        <w:t>self‐describe</w:t>
      </w:r>
    </w:p>
    <w:p w14:paraId="3EA758C3" w14:textId="1E67A718" w:rsidR="00770C12" w:rsidRDefault="00770C12" w:rsidP="00770C12">
      <w:pPr>
        <w:pStyle w:val="TableParagraph"/>
        <w:spacing w:line="237" w:lineRule="auto"/>
        <w:ind w:left="0" w:right="1188"/>
        <w:jc w:val="both"/>
        <w:rPr>
          <w:sz w:val="20"/>
        </w:rPr>
      </w:pPr>
      <w:r>
        <w:rPr>
          <w:color w:val="51815C"/>
          <w:spacing w:val="-43"/>
          <w:sz w:val="20"/>
        </w:rPr>
        <w:t xml:space="preserve"> </w:t>
      </w:r>
      <w:sdt>
        <w:sdtPr>
          <w:rPr>
            <w:color w:val="51815C"/>
            <w:spacing w:val="-43"/>
            <w:sz w:val="20"/>
          </w:rPr>
          <w:id w:val="-125851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A7D">
            <w:rPr>
              <w:rFonts w:ascii="MS Gothic" w:eastAsia="MS Gothic" w:hAnsi="MS Gothic" w:hint="eastAsia"/>
              <w:color w:val="51815C"/>
              <w:spacing w:val="-43"/>
              <w:sz w:val="20"/>
            </w:rPr>
            <w:t>☐</w:t>
          </w:r>
        </w:sdtContent>
      </w:sdt>
      <w:r w:rsidR="00352A7D">
        <w:rPr>
          <w:color w:val="51815C"/>
          <w:spacing w:val="-43"/>
          <w:sz w:val="20"/>
        </w:rPr>
        <w:t xml:space="preserve">       </w:t>
      </w:r>
      <w:r w:rsidR="00352A7D">
        <w:rPr>
          <w:color w:val="51815C"/>
          <w:sz w:val="20"/>
        </w:rPr>
        <w:t xml:space="preserve"> </w:t>
      </w:r>
      <w:r w:rsidR="00352A7D">
        <w:rPr>
          <w:color w:val="51815C"/>
          <w:sz w:val="20"/>
        </w:rPr>
        <w:t>Mixed: White and Asian</w:t>
      </w:r>
      <w:r w:rsidR="00352A7D">
        <w:rPr>
          <w:color w:val="51815C"/>
          <w:sz w:val="20"/>
        </w:rPr>
        <w:tab/>
      </w:r>
      <w:r w:rsidR="00352A7D">
        <w:rPr>
          <w:color w:val="51815C"/>
          <w:sz w:val="20"/>
        </w:rPr>
        <w:tab/>
      </w:r>
      <w:r w:rsidR="00352A7D">
        <w:rPr>
          <w:color w:val="51815C"/>
          <w:sz w:val="20"/>
        </w:rPr>
        <w:tab/>
      </w:r>
      <w:r w:rsidR="00352A7D">
        <w:rPr>
          <w:color w:val="51815C"/>
          <w:sz w:val="20"/>
        </w:rPr>
        <w:tab/>
      </w:r>
    </w:p>
    <w:p w14:paraId="37E13436" w14:textId="6588234D" w:rsidR="00770C12" w:rsidRDefault="00352A7D" w:rsidP="00770C12">
      <w:pPr>
        <w:pStyle w:val="TableParagraph"/>
        <w:spacing w:line="244" w:lineRule="exact"/>
        <w:ind w:left="0"/>
        <w:rPr>
          <w:color w:val="51815C"/>
          <w:spacing w:val="-43"/>
          <w:sz w:val="20"/>
        </w:rPr>
      </w:pPr>
      <w:sdt>
        <w:sdtPr>
          <w:rPr>
            <w:color w:val="51815C"/>
            <w:sz w:val="20"/>
          </w:rPr>
          <w:id w:val="-1557858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Mixed: Other</w:t>
      </w:r>
      <w:r w:rsidR="00770C12">
        <w:rPr>
          <w:color w:val="51815C"/>
          <w:spacing w:val="-43"/>
          <w:sz w:val="20"/>
        </w:rPr>
        <w:t xml:space="preserve"> </w:t>
      </w:r>
      <w:r>
        <w:rPr>
          <w:color w:val="51815C"/>
          <w:spacing w:val="-43"/>
          <w:sz w:val="20"/>
        </w:rPr>
        <w:tab/>
      </w:r>
      <w:r>
        <w:rPr>
          <w:color w:val="51815C"/>
          <w:spacing w:val="-43"/>
          <w:sz w:val="20"/>
        </w:rPr>
        <w:tab/>
      </w:r>
      <w:r>
        <w:rPr>
          <w:color w:val="51815C"/>
          <w:spacing w:val="-43"/>
          <w:sz w:val="20"/>
        </w:rPr>
        <w:tab/>
      </w:r>
      <w:r>
        <w:rPr>
          <w:color w:val="51815C"/>
          <w:spacing w:val="-43"/>
          <w:sz w:val="20"/>
        </w:rPr>
        <w:tab/>
      </w:r>
      <w:r>
        <w:rPr>
          <w:color w:val="51815C"/>
          <w:spacing w:val="-43"/>
          <w:sz w:val="20"/>
        </w:rPr>
        <w:tab/>
      </w:r>
      <w:r>
        <w:rPr>
          <w:color w:val="51815C"/>
          <w:spacing w:val="-43"/>
          <w:sz w:val="20"/>
        </w:rPr>
        <w:tab/>
      </w:r>
    </w:p>
    <w:p w14:paraId="7D7092C4" w14:textId="55D3FC26" w:rsidR="00770C12" w:rsidRDefault="00352A7D" w:rsidP="00770C12">
      <w:pPr>
        <w:pStyle w:val="TableParagraph"/>
        <w:spacing w:line="244" w:lineRule="exact"/>
        <w:ind w:left="0"/>
        <w:rPr>
          <w:color w:val="51815C"/>
          <w:spacing w:val="-43"/>
          <w:sz w:val="20"/>
        </w:rPr>
      </w:pPr>
      <w:sdt>
        <w:sdtPr>
          <w:rPr>
            <w:color w:val="51815C"/>
            <w:spacing w:val="-1"/>
            <w:sz w:val="20"/>
          </w:rPr>
          <w:id w:val="17915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pacing w:val="-1"/>
              <w:sz w:val="20"/>
            </w:rPr>
            <w:t>☐</w:t>
          </w:r>
        </w:sdtContent>
      </w:sdt>
      <w:r>
        <w:rPr>
          <w:color w:val="51815C"/>
          <w:spacing w:val="-1"/>
          <w:sz w:val="20"/>
        </w:rPr>
        <w:t xml:space="preserve"> </w:t>
      </w:r>
      <w:r w:rsidR="00770C12">
        <w:rPr>
          <w:color w:val="51815C"/>
          <w:spacing w:val="-1"/>
          <w:sz w:val="20"/>
        </w:rPr>
        <w:t xml:space="preserve">White: </w:t>
      </w:r>
      <w:r w:rsidR="00770C12">
        <w:rPr>
          <w:color w:val="51815C"/>
          <w:sz w:val="20"/>
        </w:rPr>
        <w:t>British</w:t>
      </w:r>
      <w:r w:rsidR="00770C12">
        <w:rPr>
          <w:color w:val="51815C"/>
          <w:spacing w:val="-43"/>
          <w:sz w:val="20"/>
        </w:rPr>
        <w:t xml:space="preserve"> </w:t>
      </w:r>
      <w:r>
        <w:rPr>
          <w:color w:val="51815C"/>
          <w:spacing w:val="-43"/>
          <w:sz w:val="20"/>
        </w:rPr>
        <w:tab/>
      </w:r>
      <w:r>
        <w:rPr>
          <w:color w:val="51815C"/>
          <w:spacing w:val="-43"/>
          <w:sz w:val="20"/>
        </w:rPr>
        <w:tab/>
      </w:r>
      <w:r>
        <w:rPr>
          <w:color w:val="51815C"/>
          <w:spacing w:val="-43"/>
          <w:sz w:val="20"/>
        </w:rPr>
        <w:tab/>
      </w:r>
      <w:r>
        <w:rPr>
          <w:color w:val="51815C"/>
          <w:spacing w:val="-43"/>
          <w:sz w:val="20"/>
        </w:rPr>
        <w:tab/>
      </w:r>
      <w:r>
        <w:rPr>
          <w:color w:val="51815C"/>
          <w:spacing w:val="-43"/>
          <w:sz w:val="20"/>
        </w:rPr>
        <w:tab/>
      </w:r>
      <w:r>
        <w:rPr>
          <w:color w:val="51815C"/>
          <w:spacing w:val="-43"/>
          <w:sz w:val="20"/>
        </w:rPr>
        <w:tab/>
      </w:r>
    </w:p>
    <w:p w14:paraId="677640F8" w14:textId="1BEB6111" w:rsidR="00770C12" w:rsidRDefault="00352A7D" w:rsidP="00770C12">
      <w:pPr>
        <w:pStyle w:val="TableParagraph"/>
        <w:spacing w:line="244" w:lineRule="exact"/>
        <w:ind w:left="0"/>
        <w:rPr>
          <w:color w:val="51815C"/>
          <w:sz w:val="20"/>
        </w:rPr>
      </w:pPr>
      <w:sdt>
        <w:sdtPr>
          <w:rPr>
            <w:color w:val="51815C"/>
            <w:sz w:val="20"/>
          </w:rPr>
          <w:id w:val="205186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White: Irish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</w:p>
    <w:p w14:paraId="4AD02C37" w14:textId="57C0331C" w:rsidR="00770C12" w:rsidRDefault="00352A7D" w:rsidP="00770C12">
      <w:pPr>
        <w:pStyle w:val="TableParagraph"/>
        <w:spacing w:line="244" w:lineRule="exact"/>
        <w:ind w:left="0"/>
        <w:rPr>
          <w:color w:val="51815C"/>
          <w:sz w:val="20"/>
        </w:rPr>
      </w:pPr>
      <w:sdt>
        <w:sdtPr>
          <w:rPr>
            <w:color w:val="51815C"/>
            <w:sz w:val="20"/>
          </w:rPr>
          <w:id w:val="-62177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White: Other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</w:p>
    <w:p w14:paraId="68313C81" w14:textId="44034856" w:rsidR="00770C12" w:rsidRDefault="00352A7D" w:rsidP="00770C12">
      <w:pPr>
        <w:pStyle w:val="TableParagraph"/>
        <w:spacing w:line="244" w:lineRule="exact"/>
        <w:ind w:left="0"/>
        <w:rPr>
          <w:color w:val="51815C"/>
          <w:sz w:val="20"/>
        </w:rPr>
      </w:pPr>
      <w:sdt>
        <w:sdtPr>
          <w:rPr>
            <w:color w:val="51815C"/>
            <w:sz w:val="20"/>
          </w:rPr>
          <w:id w:val="69857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 w:rsidR="00770C12">
        <w:rPr>
          <w:color w:val="51815C"/>
          <w:sz w:val="20"/>
        </w:rPr>
        <w:t>Prefer not to say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</w:p>
    <w:p w14:paraId="588F4C9F" w14:textId="379942DD" w:rsidR="00770C12" w:rsidRDefault="00352A7D" w:rsidP="00770C12">
      <w:pPr>
        <w:pStyle w:val="TableParagraph"/>
        <w:spacing w:line="244" w:lineRule="exact"/>
        <w:ind w:left="0"/>
        <w:rPr>
          <w:color w:val="51815C"/>
          <w:sz w:val="20"/>
          <w:szCs w:val="20"/>
        </w:rPr>
      </w:pPr>
      <w:sdt>
        <w:sdtPr>
          <w:rPr>
            <w:color w:val="51815C"/>
            <w:sz w:val="20"/>
            <w:szCs w:val="20"/>
          </w:rPr>
          <w:id w:val="99159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  <w:szCs w:val="20"/>
            </w:rPr>
            <w:t>☐</w:t>
          </w:r>
        </w:sdtContent>
      </w:sdt>
      <w:r>
        <w:rPr>
          <w:color w:val="51815C"/>
          <w:sz w:val="20"/>
          <w:szCs w:val="20"/>
        </w:rPr>
        <w:t xml:space="preserve"> </w:t>
      </w:r>
      <w:r w:rsidR="00770C12" w:rsidRPr="00770C12">
        <w:rPr>
          <w:color w:val="51815C"/>
          <w:sz w:val="20"/>
          <w:szCs w:val="20"/>
        </w:rPr>
        <w:t>Another ethnic group, please say what</w:t>
      </w:r>
      <w:r>
        <w:rPr>
          <w:color w:val="51815C"/>
          <w:sz w:val="20"/>
          <w:szCs w:val="20"/>
        </w:rPr>
        <w:t xml:space="preserve">: </w:t>
      </w:r>
      <w:sdt>
        <w:sdtPr>
          <w:rPr>
            <w:color w:val="51815C"/>
            <w:sz w:val="20"/>
            <w:szCs w:val="20"/>
          </w:rPr>
          <w:id w:val="-395200958"/>
          <w:placeholder>
            <w:docPart w:val="DefaultPlaceholder_-1854013440"/>
          </w:placeholder>
          <w:showingPlcHdr/>
          <w:text/>
        </w:sdtPr>
        <w:sdtContent>
          <w:r w:rsidRPr="00352A7D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01F3635" w14:textId="77777777" w:rsidR="00352A7D" w:rsidRDefault="00352A7D" w:rsidP="00770C12">
      <w:pPr>
        <w:pStyle w:val="TableParagraph"/>
        <w:spacing w:line="244" w:lineRule="exact"/>
        <w:ind w:left="0"/>
        <w:rPr>
          <w:color w:val="51815C"/>
          <w:sz w:val="20"/>
          <w:szCs w:val="20"/>
        </w:rPr>
      </w:pPr>
    </w:p>
    <w:p w14:paraId="6FF54AE1" w14:textId="7891AC77" w:rsidR="00352A7D" w:rsidRDefault="00352A7D" w:rsidP="00770C12">
      <w:pPr>
        <w:pStyle w:val="TableParagraph"/>
        <w:spacing w:line="244" w:lineRule="exact"/>
        <w:ind w:left="0"/>
        <w:rPr>
          <w:b/>
          <w:color w:val="51815C"/>
          <w:sz w:val="24"/>
        </w:rPr>
      </w:pPr>
      <w:r>
        <w:rPr>
          <w:b/>
          <w:color w:val="51815C"/>
          <w:sz w:val="24"/>
        </w:rPr>
        <w:t>Age</w:t>
      </w:r>
      <w:r>
        <w:rPr>
          <w:b/>
          <w:color w:val="51815C"/>
          <w:sz w:val="24"/>
        </w:rPr>
        <w:t xml:space="preserve"> Group</w:t>
      </w:r>
    </w:p>
    <w:p w14:paraId="13817EB1" w14:textId="1A9A8713" w:rsidR="00352A7D" w:rsidRDefault="007755A9" w:rsidP="00770C12">
      <w:pPr>
        <w:pStyle w:val="TableParagraph"/>
        <w:spacing w:line="244" w:lineRule="exact"/>
        <w:ind w:left="0"/>
        <w:rPr>
          <w:color w:val="51815C"/>
          <w:sz w:val="20"/>
        </w:rPr>
      </w:pPr>
      <w:sdt>
        <w:sdtPr>
          <w:rPr>
            <w:color w:val="51815C"/>
            <w:sz w:val="20"/>
            <w:szCs w:val="20"/>
          </w:rPr>
          <w:id w:val="-187321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  <w:szCs w:val="20"/>
            </w:rPr>
            <w:t>☐</w:t>
          </w:r>
        </w:sdtContent>
      </w:sdt>
      <w:r>
        <w:rPr>
          <w:color w:val="51815C"/>
          <w:sz w:val="20"/>
          <w:szCs w:val="20"/>
        </w:rPr>
        <w:t xml:space="preserve"> </w:t>
      </w:r>
      <w:r>
        <w:rPr>
          <w:color w:val="51815C"/>
          <w:sz w:val="20"/>
        </w:rPr>
        <w:t>16‐24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-1372912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25‐34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772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35‐44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-903208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45‐54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-1320577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55‐64</w:t>
      </w:r>
      <w:r>
        <w:rPr>
          <w:color w:val="51815C"/>
          <w:sz w:val="20"/>
        </w:rPr>
        <w:tab/>
      </w:r>
      <w:r>
        <w:rPr>
          <w:color w:val="51815C"/>
          <w:sz w:val="20"/>
        </w:rPr>
        <w:tab/>
      </w:r>
      <w:sdt>
        <w:sdtPr>
          <w:rPr>
            <w:color w:val="51815C"/>
            <w:sz w:val="20"/>
          </w:rPr>
          <w:id w:val="1934558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65+</w:t>
      </w:r>
    </w:p>
    <w:p w14:paraId="5DD2F08F" w14:textId="53D2032E" w:rsidR="007755A9" w:rsidRPr="007755A9" w:rsidRDefault="007755A9" w:rsidP="00770C12">
      <w:pPr>
        <w:pStyle w:val="TableParagraph"/>
        <w:spacing w:line="244" w:lineRule="exact"/>
        <w:ind w:left="0"/>
        <w:rPr>
          <w:color w:val="51815C"/>
          <w:sz w:val="20"/>
          <w:szCs w:val="20"/>
        </w:rPr>
      </w:pPr>
      <w:sdt>
        <w:sdtPr>
          <w:rPr>
            <w:color w:val="51815C"/>
            <w:sz w:val="20"/>
          </w:rPr>
          <w:id w:val="-50073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1815C"/>
              <w:sz w:val="20"/>
            </w:rPr>
            <w:t>☐</w:t>
          </w:r>
        </w:sdtContent>
      </w:sdt>
      <w:r>
        <w:rPr>
          <w:color w:val="51815C"/>
          <w:sz w:val="20"/>
        </w:rPr>
        <w:t xml:space="preserve"> </w:t>
      </w:r>
      <w:r>
        <w:rPr>
          <w:color w:val="51815C"/>
          <w:sz w:val="20"/>
        </w:rPr>
        <w:t>Prefer not to say</w:t>
      </w:r>
    </w:p>
    <w:sectPr w:rsidR="007755A9" w:rsidRPr="007755A9" w:rsidSect="002D329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05F8" w14:textId="77777777" w:rsidR="008D4A01" w:rsidRDefault="008D4A01" w:rsidP="00ED1545">
      <w:pPr>
        <w:spacing w:after="0" w:line="240" w:lineRule="auto"/>
      </w:pPr>
      <w:r>
        <w:separator/>
      </w:r>
    </w:p>
  </w:endnote>
  <w:endnote w:type="continuationSeparator" w:id="0">
    <w:p w14:paraId="0943AAD3" w14:textId="77777777" w:rsidR="008D4A01" w:rsidRDefault="008D4A01" w:rsidP="00ED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0CD8" w14:textId="77777777" w:rsidR="008D4A01" w:rsidRDefault="008D4A01" w:rsidP="00ED1545">
      <w:pPr>
        <w:spacing w:after="0" w:line="240" w:lineRule="auto"/>
      </w:pPr>
      <w:r>
        <w:separator/>
      </w:r>
    </w:p>
  </w:footnote>
  <w:footnote w:type="continuationSeparator" w:id="0">
    <w:p w14:paraId="574F4E4F" w14:textId="77777777" w:rsidR="008D4A01" w:rsidRDefault="008D4A01" w:rsidP="00ED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B50E" w14:textId="1D0E370E" w:rsidR="00ED1545" w:rsidRDefault="00ED154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62DD24" wp14:editId="28CC7C13">
          <wp:simplePos x="0" y="0"/>
          <wp:positionH relativeFrom="column">
            <wp:posOffset>4679950</wp:posOffset>
          </wp:positionH>
          <wp:positionV relativeFrom="paragraph">
            <wp:posOffset>-325755</wp:posOffset>
          </wp:positionV>
          <wp:extent cx="1839108" cy="714371"/>
          <wp:effectExtent l="0" t="0" r="0" b="0"/>
          <wp:wrapNone/>
          <wp:docPr id="8508388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838899" name="Picture 8508388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946" cy="718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A36B5"/>
    <w:multiLevelType w:val="hybridMultilevel"/>
    <w:tmpl w:val="E8FCAD54"/>
    <w:lvl w:ilvl="0" w:tplc="0C160782">
      <w:start w:val="1"/>
      <w:numFmt w:val="decimal"/>
      <w:lvlText w:val="%1."/>
      <w:lvlJc w:val="left"/>
      <w:pPr>
        <w:ind w:left="52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1815C"/>
        <w:w w:val="100"/>
        <w:sz w:val="24"/>
        <w:szCs w:val="24"/>
      </w:rPr>
    </w:lvl>
    <w:lvl w:ilvl="1" w:tplc="8B1424C4"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C0701118"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02AAA156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EE04C9B8">
      <w:numFmt w:val="bullet"/>
      <w:lvlText w:val="•"/>
      <w:lvlJc w:val="left"/>
      <w:pPr>
        <w:ind w:left="4290" w:hanging="360"/>
      </w:pPr>
      <w:rPr>
        <w:rFonts w:hint="default"/>
      </w:rPr>
    </w:lvl>
    <w:lvl w:ilvl="5" w:tplc="1FA6AEBE"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1D72F50A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2482FB04">
      <w:numFmt w:val="bullet"/>
      <w:lvlText w:val="•"/>
      <w:lvlJc w:val="left"/>
      <w:pPr>
        <w:ind w:left="7118" w:hanging="360"/>
      </w:pPr>
      <w:rPr>
        <w:rFonts w:hint="default"/>
      </w:rPr>
    </w:lvl>
    <w:lvl w:ilvl="8" w:tplc="6D6C2AC0">
      <w:numFmt w:val="bullet"/>
      <w:lvlText w:val="•"/>
      <w:lvlJc w:val="left"/>
      <w:pPr>
        <w:ind w:left="8060" w:hanging="360"/>
      </w:pPr>
      <w:rPr>
        <w:rFonts w:hint="default"/>
      </w:rPr>
    </w:lvl>
  </w:abstractNum>
  <w:num w:numId="1" w16cid:durableId="41439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5A"/>
    <w:rsid w:val="002D329A"/>
    <w:rsid w:val="00352A7D"/>
    <w:rsid w:val="003B7FA0"/>
    <w:rsid w:val="0054182B"/>
    <w:rsid w:val="006D749B"/>
    <w:rsid w:val="00770C12"/>
    <w:rsid w:val="007755A9"/>
    <w:rsid w:val="00856298"/>
    <w:rsid w:val="008D4A01"/>
    <w:rsid w:val="009F6B05"/>
    <w:rsid w:val="00AB33A4"/>
    <w:rsid w:val="00AE443C"/>
    <w:rsid w:val="00B4514E"/>
    <w:rsid w:val="00C2236F"/>
    <w:rsid w:val="00CC4951"/>
    <w:rsid w:val="00DB515A"/>
    <w:rsid w:val="00DC37BD"/>
    <w:rsid w:val="00E742D5"/>
    <w:rsid w:val="00E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F147D"/>
  <w15:chartTrackingRefBased/>
  <w15:docId w15:val="{F705A228-B1AA-462D-AB49-7CF82724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B5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1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1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45"/>
  </w:style>
  <w:style w:type="paragraph" w:styleId="Footer">
    <w:name w:val="footer"/>
    <w:basedOn w:val="Normal"/>
    <w:link w:val="FooterChar"/>
    <w:uiPriority w:val="99"/>
    <w:unhideWhenUsed/>
    <w:rsid w:val="00ED1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45"/>
  </w:style>
  <w:style w:type="paragraph" w:styleId="BodyText">
    <w:name w:val="Body Text"/>
    <w:basedOn w:val="Normal"/>
    <w:link w:val="BodyTextChar"/>
    <w:uiPriority w:val="1"/>
    <w:qFormat/>
    <w:rsid w:val="00ED15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D1545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ED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329A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AB33A4"/>
    <w:pPr>
      <w:widowControl w:val="0"/>
      <w:autoSpaceDE w:val="0"/>
      <w:autoSpaceDN w:val="0"/>
      <w:spacing w:after="0" w:line="240" w:lineRule="auto"/>
      <w:ind w:left="352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9C278-F8A8-4DF0-98D4-D67133A3835D}"/>
      </w:docPartPr>
      <w:docPartBody>
        <w:p w:rsidR="00000000" w:rsidRDefault="007A19F7">
          <w:r w:rsidRPr="00B727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F7"/>
    <w:rsid w:val="006D749B"/>
    <w:rsid w:val="007A19F7"/>
    <w:rsid w:val="009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9F7"/>
    <w:rPr>
      <w:color w:val="666666"/>
    </w:rPr>
  </w:style>
  <w:style w:type="paragraph" w:customStyle="1" w:styleId="8F168C0135244CB8BD81437CDD7A525B">
    <w:name w:val="8F168C0135244CB8BD81437CDD7A525B"/>
    <w:rsid w:val="007A19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350</Words>
  <Characters>1814</Characters>
  <Application>Microsoft Office Word</Application>
  <DocSecurity>0</DocSecurity>
  <Lines>90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Scott</dc:creator>
  <cp:keywords/>
  <dc:description/>
  <cp:lastModifiedBy>Natasha Scott</cp:lastModifiedBy>
  <cp:revision>4</cp:revision>
  <dcterms:created xsi:type="dcterms:W3CDTF">2026-04-22T08:32:00Z</dcterms:created>
  <dcterms:modified xsi:type="dcterms:W3CDTF">2026-04-22T11:30:00Z</dcterms:modified>
</cp:coreProperties>
</file>